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22B" w:rsidRDefault="00F83A62">
      <w:r>
        <w:t>Miesiąc  maj i czerwiec to czas intensywnych zajęć.</w:t>
      </w:r>
    </w:p>
    <w:p w:rsidR="00F83A62" w:rsidRDefault="00F83A62">
      <w:r>
        <w:t>Na te właśnie miesiące przewidziana jest większość zaliczeń i egzaminów.</w:t>
      </w:r>
    </w:p>
    <w:p w:rsidR="00F83A62" w:rsidRDefault="00F83A62">
      <w:r>
        <w:t>Proszę pamiętać o frekwencji i o przygotowaniu się do egzaminów.</w:t>
      </w:r>
    </w:p>
    <w:p w:rsidR="00F83A62" w:rsidRDefault="00F83A62">
      <w:r>
        <w:t>Do zobaczenia na zjazdach.</w:t>
      </w:r>
    </w:p>
    <w:sectPr w:rsidR="00F83A62" w:rsidSect="00785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F83A62"/>
    <w:rsid w:val="0078522B"/>
    <w:rsid w:val="00F83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52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186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2019-04-29T18:07:00Z</dcterms:created>
  <dcterms:modified xsi:type="dcterms:W3CDTF">2019-04-29T18:14:00Z</dcterms:modified>
</cp:coreProperties>
</file>